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35" w:rsidRPr="00CE1335" w:rsidRDefault="00CE1335" w:rsidP="008A215C">
      <w:pPr>
        <w:spacing w:after="0" w:line="240" w:lineRule="exact"/>
        <w:jc w:val="center"/>
        <w:rPr>
          <w:rFonts w:ascii="Tahoma" w:hAnsi="Tahoma" w:cs="Tahoma"/>
          <w:bCs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b/>
          <w:bCs/>
          <w:sz w:val="24"/>
          <w:szCs w:val="24"/>
        </w:rPr>
        <w:t xml:space="preserve">                                                                                                    </w:t>
      </w:r>
      <w:r w:rsidRPr="00CE1335">
        <w:rPr>
          <w:rFonts w:ascii="Tahoma" w:hAnsi="Tahoma" w:cs="Tahoma"/>
          <w:bCs/>
          <w:sz w:val="24"/>
          <w:szCs w:val="24"/>
        </w:rPr>
        <w:t>25.07.2014</w:t>
      </w:r>
    </w:p>
    <w:p w:rsidR="00CE1335" w:rsidRDefault="00CE1335" w:rsidP="008A215C">
      <w:pPr>
        <w:spacing w:after="0" w:line="240" w:lineRule="exact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8A215C" w:rsidRPr="008A215C" w:rsidRDefault="008A215C" w:rsidP="008A215C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8A215C">
        <w:rPr>
          <w:rFonts w:ascii="Tahoma" w:hAnsi="Tahoma" w:cs="Tahoma"/>
          <w:b/>
          <w:bCs/>
          <w:sz w:val="24"/>
          <w:szCs w:val="24"/>
        </w:rPr>
        <w:t>HASTA KATILIM PAYINDAN MUAF İLAÇLAR LİSTESİNDE YAPILAN DÜZENLEMELER</w:t>
      </w:r>
    </w:p>
    <w:p w:rsidR="008A215C" w:rsidRPr="008A215C" w:rsidRDefault="008A215C" w:rsidP="008A215C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8A215C" w:rsidRPr="008A215C" w:rsidRDefault="008A215C" w:rsidP="008A215C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8A215C" w:rsidRDefault="008A215C" w:rsidP="00A2172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215C">
        <w:rPr>
          <w:rFonts w:ascii="Times New Roman" w:hAnsi="Times New Roman"/>
          <w:sz w:val="24"/>
          <w:szCs w:val="24"/>
        </w:rPr>
        <w:t>24/03/2013</w:t>
      </w:r>
      <w:proofErr w:type="gramEnd"/>
      <w:r w:rsidRPr="008A215C">
        <w:rPr>
          <w:rFonts w:ascii="Times New Roman" w:hAnsi="Times New Roman"/>
          <w:sz w:val="24"/>
          <w:szCs w:val="24"/>
        </w:rPr>
        <w:t xml:space="preserve"> tarihli ve 28597 sayılı Resmi Gazetede yayımlanarak yürürlüğe giren “Sosyal Güvenlik Kurumu Sağlık Uygulama Tebliği” eki “Hasta Katılım Payından Muaf İlaçlar Listesi” başlıklı (Ek-4/D) listesinde aşağıdaki düzenlemeler yapılmıştır.</w:t>
      </w:r>
    </w:p>
    <w:p w:rsidR="00CE1335" w:rsidRDefault="00CE1335" w:rsidP="00A2172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E1335" w:rsidRDefault="00CE1335" w:rsidP="00A217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MADDE 1</w:t>
      </w:r>
      <w:r w:rsidRPr="008A215C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215C">
        <w:rPr>
          <w:rFonts w:ascii="Times New Roman" w:eastAsia="Calibri" w:hAnsi="Times New Roman" w:cs="Times New Roman"/>
          <w:sz w:val="24"/>
          <w:szCs w:val="24"/>
        </w:rPr>
        <w:t>“</w:t>
      </w:r>
      <w:r>
        <w:rPr>
          <w:rFonts w:ascii="Times New Roman" w:eastAsia="Calibri" w:hAnsi="Times New Roman" w:cs="Times New Roman"/>
          <w:sz w:val="24"/>
          <w:szCs w:val="24"/>
        </w:rPr>
        <w:t>Kanser</w:t>
      </w:r>
      <w:r w:rsidRPr="008A215C">
        <w:rPr>
          <w:rFonts w:ascii="Times New Roman" w:eastAsia="Calibri" w:hAnsi="Times New Roman" w:cs="Times New Roman"/>
          <w:sz w:val="24"/>
          <w:szCs w:val="24"/>
        </w:rPr>
        <w:t>” başlıklı (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8A215C">
        <w:rPr>
          <w:rFonts w:ascii="Times New Roman" w:eastAsia="Calibri" w:hAnsi="Times New Roman" w:cs="Times New Roman"/>
          <w:sz w:val="24"/>
          <w:szCs w:val="24"/>
        </w:rPr>
        <w:t>) numaralı maddesin</w:t>
      </w:r>
      <w:r>
        <w:rPr>
          <w:rFonts w:ascii="Times New Roman" w:eastAsia="Calibri" w:hAnsi="Times New Roman" w:cs="Times New Roman"/>
          <w:sz w:val="24"/>
          <w:szCs w:val="24"/>
        </w:rPr>
        <w:t>e aşağıdaki düzenleme (2.1</w:t>
      </w:r>
      <w:r w:rsidR="00E141D5">
        <w:rPr>
          <w:rFonts w:ascii="Times New Roman" w:eastAsia="Calibri" w:hAnsi="Times New Roman" w:cs="Times New Roman"/>
          <w:sz w:val="24"/>
          <w:szCs w:val="24"/>
        </w:rPr>
        <w:t>3</w:t>
      </w:r>
      <w:r w:rsidRPr="008A215C">
        <w:rPr>
          <w:rFonts w:ascii="Times New Roman" w:eastAsia="Calibri" w:hAnsi="Times New Roman" w:cs="Times New Roman"/>
          <w:sz w:val="24"/>
          <w:szCs w:val="24"/>
        </w:rPr>
        <w:t xml:space="preserve">) numaralı </w:t>
      </w:r>
      <w:r w:rsidRPr="008A215C">
        <w:rPr>
          <w:rFonts w:ascii="Times New Roman" w:eastAsia="Calibri" w:hAnsi="Times New Roman" w:cs="Times New Roman"/>
          <w:sz w:val="24"/>
          <w:szCs w:val="24"/>
          <w:lang w:val="x-none"/>
        </w:rPr>
        <w:t>alt madde olarak eklenmiştir.</w:t>
      </w:r>
    </w:p>
    <w:p w:rsidR="00E141D5" w:rsidRDefault="00E141D5" w:rsidP="00A21728">
      <w:pPr>
        <w:tabs>
          <w:tab w:val="left" w:pos="741"/>
          <w:tab w:val="left" w:pos="1596"/>
          <w:tab w:val="left" w:pos="2622"/>
          <w:tab w:val="left" w:pos="3933"/>
        </w:tabs>
        <w:spacing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6460EE" w:rsidRPr="00E141D5">
        <w:rPr>
          <w:rFonts w:ascii="Times New Roman" w:eastAsia="Calibri" w:hAnsi="Times New Roman" w:cs="Times New Roman"/>
          <w:sz w:val="24"/>
          <w:szCs w:val="24"/>
        </w:rPr>
        <w:t xml:space="preserve">2.13. </w:t>
      </w:r>
      <w:proofErr w:type="spellStart"/>
      <w:r w:rsidR="006460EE" w:rsidRPr="00E141D5">
        <w:rPr>
          <w:rFonts w:ascii="Times New Roman" w:eastAsia="Calibri" w:hAnsi="Times New Roman" w:cs="Times New Roman"/>
          <w:sz w:val="24"/>
          <w:szCs w:val="24"/>
        </w:rPr>
        <w:t>Abirateron</w:t>
      </w:r>
      <w:proofErr w:type="spellEnd"/>
      <w:r w:rsidR="006460EE" w:rsidRPr="00E141D5">
        <w:rPr>
          <w:rFonts w:ascii="Times New Roman" w:eastAsia="Calibri" w:hAnsi="Times New Roman" w:cs="Times New Roman"/>
          <w:sz w:val="24"/>
          <w:szCs w:val="24"/>
        </w:rPr>
        <w:t xml:space="preserve"> *</w:t>
      </w:r>
      <w:r w:rsidRPr="00E141D5">
        <w:rPr>
          <w:rFonts w:ascii="Times New Roman" w:eastAsia="Calibri" w:hAnsi="Times New Roman" w:cs="Times New Roman"/>
          <w:sz w:val="24"/>
          <w:szCs w:val="24"/>
        </w:rPr>
        <w:t>”</w:t>
      </w:r>
    </w:p>
    <w:p w:rsidR="00E141D5" w:rsidRDefault="00E141D5" w:rsidP="00A21728">
      <w:pPr>
        <w:tabs>
          <w:tab w:val="left" w:pos="741"/>
          <w:tab w:val="left" w:pos="1596"/>
          <w:tab w:val="left" w:pos="2622"/>
          <w:tab w:val="left" w:pos="3933"/>
        </w:tabs>
        <w:spacing w:after="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60EE" w:rsidRPr="000E5FA7" w:rsidRDefault="00E141D5" w:rsidP="00A21728">
      <w:pPr>
        <w:tabs>
          <w:tab w:val="left" w:pos="741"/>
          <w:tab w:val="left" w:pos="1596"/>
          <w:tab w:val="left" w:pos="2622"/>
          <w:tab w:val="left" w:pos="3933"/>
        </w:tabs>
        <w:spacing w:after="60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MADDE 2</w:t>
      </w:r>
      <w:r w:rsidRPr="008A215C">
        <w:rPr>
          <w:rFonts w:ascii="Times New Roman" w:eastAsia="Calibri" w:hAnsi="Times New Roman" w:cs="Times New Roman"/>
          <w:sz w:val="24"/>
          <w:szCs w:val="24"/>
        </w:rPr>
        <w:t>-</w:t>
      </w:r>
      <w:r w:rsidR="00A217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215C">
        <w:rPr>
          <w:rFonts w:ascii="Times New Roman" w:eastAsia="Calibri" w:hAnsi="Times New Roman" w:cs="Times New Roman"/>
          <w:sz w:val="24"/>
          <w:szCs w:val="24"/>
        </w:rPr>
        <w:t>“</w:t>
      </w:r>
      <w:r w:rsidRPr="00E141D5">
        <w:rPr>
          <w:rFonts w:ascii="Times New Roman" w:eastAsia="Calibri" w:hAnsi="Times New Roman" w:cs="Times New Roman"/>
          <w:sz w:val="24"/>
          <w:szCs w:val="24"/>
        </w:rPr>
        <w:t>Kalp Yetmezliği</w:t>
      </w:r>
      <w:r w:rsidRPr="008A215C">
        <w:rPr>
          <w:rFonts w:ascii="Times New Roman" w:eastAsia="Calibri" w:hAnsi="Times New Roman" w:cs="Times New Roman"/>
          <w:sz w:val="24"/>
          <w:szCs w:val="24"/>
        </w:rPr>
        <w:t>” başlıklı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4.1</w:t>
      </w:r>
      <w:proofErr w:type="gramEnd"/>
      <w:r w:rsidRPr="008A215C">
        <w:rPr>
          <w:rFonts w:ascii="Times New Roman" w:eastAsia="Calibri" w:hAnsi="Times New Roman" w:cs="Times New Roman"/>
          <w:sz w:val="24"/>
          <w:szCs w:val="24"/>
        </w:rPr>
        <w:t>) numaralı maddesin</w:t>
      </w:r>
      <w:r>
        <w:rPr>
          <w:rFonts w:ascii="Times New Roman" w:eastAsia="Calibri" w:hAnsi="Times New Roman" w:cs="Times New Roman"/>
          <w:sz w:val="24"/>
          <w:szCs w:val="24"/>
        </w:rPr>
        <w:t>e aşağıdaki düzenleme (4.1.10</w:t>
      </w:r>
      <w:r w:rsidRPr="008A215C">
        <w:rPr>
          <w:rFonts w:ascii="Times New Roman" w:eastAsia="Calibri" w:hAnsi="Times New Roman" w:cs="Times New Roman"/>
          <w:sz w:val="24"/>
          <w:szCs w:val="24"/>
        </w:rPr>
        <w:t xml:space="preserve">) numaralı </w:t>
      </w:r>
      <w:r w:rsidRPr="008A215C">
        <w:rPr>
          <w:rFonts w:ascii="Times New Roman" w:eastAsia="Calibri" w:hAnsi="Times New Roman" w:cs="Times New Roman"/>
          <w:sz w:val="24"/>
          <w:szCs w:val="24"/>
          <w:lang w:val="x-none"/>
        </w:rPr>
        <w:t>alt madde olarak eklenmiştir.</w:t>
      </w:r>
    </w:p>
    <w:p w:rsidR="006460EE" w:rsidRPr="002A2774" w:rsidRDefault="00E141D5" w:rsidP="00A2172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774">
        <w:rPr>
          <w:rFonts w:ascii="Times New Roman" w:eastAsia="Calibri" w:hAnsi="Times New Roman" w:cs="Times New Roman"/>
          <w:sz w:val="24"/>
          <w:szCs w:val="24"/>
        </w:rPr>
        <w:t>“</w:t>
      </w:r>
      <w:r w:rsidR="006460EE" w:rsidRPr="002A2774">
        <w:rPr>
          <w:rFonts w:ascii="Times New Roman" w:eastAsia="Calibri" w:hAnsi="Times New Roman" w:cs="Times New Roman"/>
          <w:sz w:val="24"/>
          <w:szCs w:val="24"/>
        </w:rPr>
        <w:t>4.1.10.İvabradin*</w:t>
      </w:r>
      <w:r w:rsidRPr="002A2774">
        <w:rPr>
          <w:rFonts w:ascii="Times New Roman" w:eastAsia="Calibri" w:hAnsi="Times New Roman" w:cs="Times New Roman"/>
          <w:sz w:val="24"/>
          <w:szCs w:val="24"/>
        </w:rPr>
        <w:t>”</w:t>
      </w:r>
    </w:p>
    <w:p w:rsidR="00E141D5" w:rsidRDefault="00E141D5" w:rsidP="00A21728">
      <w:pPr>
        <w:spacing w:after="0"/>
        <w:ind w:firstLine="709"/>
        <w:jc w:val="both"/>
        <w:rPr>
          <w:rFonts w:ascii="Times New Roman" w:hAnsi="Times New Roman"/>
          <w:b/>
          <w:color w:val="00B0F0"/>
          <w:sz w:val="24"/>
          <w:szCs w:val="24"/>
        </w:rPr>
      </w:pPr>
    </w:p>
    <w:p w:rsidR="00E141D5" w:rsidRPr="002A2774" w:rsidRDefault="00E141D5" w:rsidP="00A2172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MADDE 3</w:t>
      </w:r>
      <w:r w:rsidRPr="008A215C">
        <w:rPr>
          <w:rFonts w:ascii="Times New Roman" w:eastAsia="Calibri" w:hAnsi="Times New Roman" w:cs="Times New Roman"/>
          <w:sz w:val="24"/>
          <w:szCs w:val="24"/>
        </w:rPr>
        <w:t>-</w:t>
      </w:r>
      <w:r w:rsidR="00A217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215C">
        <w:rPr>
          <w:rFonts w:ascii="Times New Roman" w:eastAsia="Calibri" w:hAnsi="Times New Roman" w:cs="Times New Roman"/>
          <w:sz w:val="24"/>
          <w:szCs w:val="24"/>
        </w:rPr>
        <w:t>“</w:t>
      </w:r>
      <w:r w:rsidRPr="002A2774">
        <w:rPr>
          <w:rFonts w:ascii="Times New Roman" w:eastAsia="Calibri" w:hAnsi="Times New Roman" w:cs="Times New Roman"/>
          <w:sz w:val="24"/>
          <w:szCs w:val="24"/>
        </w:rPr>
        <w:t>Koroner Arter Hastalığı</w:t>
      </w:r>
      <w:r w:rsidRPr="008A215C">
        <w:rPr>
          <w:rFonts w:ascii="Times New Roman" w:eastAsia="Calibri" w:hAnsi="Times New Roman" w:cs="Times New Roman"/>
          <w:sz w:val="24"/>
          <w:szCs w:val="24"/>
        </w:rPr>
        <w:t>” başlıklı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4.2</w:t>
      </w:r>
      <w:proofErr w:type="gramEnd"/>
      <w:r w:rsidRPr="008A215C">
        <w:rPr>
          <w:rFonts w:ascii="Times New Roman" w:eastAsia="Calibri" w:hAnsi="Times New Roman" w:cs="Times New Roman"/>
          <w:sz w:val="24"/>
          <w:szCs w:val="24"/>
        </w:rPr>
        <w:t>) numaralı maddesin</w:t>
      </w:r>
      <w:r>
        <w:rPr>
          <w:rFonts w:ascii="Times New Roman" w:eastAsia="Calibri" w:hAnsi="Times New Roman" w:cs="Times New Roman"/>
          <w:sz w:val="24"/>
          <w:szCs w:val="24"/>
        </w:rPr>
        <w:t>e aşağıdaki düzenleme (4.2.13</w:t>
      </w:r>
      <w:r w:rsidRPr="008A215C">
        <w:rPr>
          <w:rFonts w:ascii="Times New Roman" w:eastAsia="Calibri" w:hAnsi="Times New Roman" w:cs="Times New Roman"/>
          <w:sz w:val="24"/>
          <w:szCs w:val="24"/>
        </w:rPr>
        <w:t xml:space="preserve">) numaralı </w:t>
      </w:r>
      <w:r w:rsidRPr="002A2774">
        <w:rPr>
          <w:rFonts w:ascii="Times New Roman" w:eastAsia="Calibri" w:hAnsi="Times New Roman" w:cs="Times New Roman"/>
          <w:sz w:val="24"/>
          <w:szCs w:val="24"/>
        </w:rPr>
        <w:t>alt madde olarak eklenmiştir.</w:t>
      </w:r>
    </w:p>
    <w:p w:rsidR="006460EE" w:rsidRPr="002A2774" w:rsidRDefault="00E141D5" w:rsidP="00A2172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774">
        <w:rPr>
          <w:rFonts w:ascii="Times New Roman" w:eastAsia="Calibri" w:hAnsi="Times New Roman" w:cs="Times New Roman"/>
          <w:sz w:val="24"/>
          <w:szCs w:val="24"/>
        </w:rPr>
        <w:t>“</w:t>
      </w:r>
      <w:r w:rsidR="006460EE" w:rsidRPr="002A2774">
        <w:rPr>
          <w:rFonts w:ascii="Times New Roman" w:eastAsia="Calibri" w:hAnsi="Times New Roman" w:cs="Times New Roman"/>
          <w:sz w:val="24"/>
          <w:szCs w:val="24"/>
        </w:rPr>
        <w:t xml:space="preserve">4.2.13. </w:t>
      </w:r>
      <w:proofErr w:type="spellStart"/>
      <w:r w:rsidR="006460EE" w:rsidRPr="002A2774">
        <w:rPr>
          <w:rFonts w:ascii="Times New Roman" w:eastAsia="Calibri" w:hAnsi="Times New Roman" w:cs="Times New Roman"/>
          <w:sz w:val="24"/>
          <w:szCs w:val="24"/>
        </w:rPr>
        <w:t>Ranolazin</w:t>
      </w:r>
      <w:proofErr w:type="spellEnd"/>
      <w:r w:rsidRPr="002A2774">
        <w:rPr>
          <w:rFonts w:ascii="Times New Roman" w:eastAsia="Calibri" w:hAnsi="Times New Roman" w:cs="Times New Roman"/>
          <w:sz w:val="24"/>
          <w:szCs w:val="24"/>
        </w:rPr>
        <w:t>”</w:t>
      </w:r>
    </w:p>
    <w:p w:rsidR="00E141D5" w:rsidRDefault="00E141D5" w:rsidP="00A21728">
      <w:pPr>
        <w:tabs>
          <w:tab w:val="left" w:pos="741"/>
          <w:tab w:val="left" w:pos="1596"/>
          <w:tab w:val="left" w:pos="2622"/>
          <w:tab w:val="left" w:pos="3933"/>
        </w:tabs>
        <w:spacing w:after="60"/>
        <w:jc w:val="both"/>
        <w:rPr>
          <w:rFonts w:ascii="Times New Roman" w:hAnsi="Times New Roman"/>
          <w:b/>
          <w:color w:val="00B0F0"/>
          <w:sz w:val="24"/>
          <w:szCs w:val="24"/>
        </w:rPr>
      </w:pPr>
    </w:p>
    <w:p w:rsidR="006460EE" w:rsidRPr="002A2774" w:rsidRDefault="00E141D5" w:rsidP="00A2172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MADDE 4</w:t>
      </w:r>
      <w:r w:rsidRPr="008A215C">
        <w:rPr>
          <w:rFonts w:ascii="Times New Roman" w:eastAsia="Calibri" w:hAnsi="Times New Roman" w:cs="Times New Roman"/>
          <w:sz w:val="24"/>
          <w:szCs w:val="24"/>
        </w:rPr>
        <w:t>-</w:t>
      </w:r>
      <w:r w:rsidR="00A217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215C">
        <w:rPr>
          <w:rFonts w:ascii="Times New Roman" w:eastAsia="Calibri" w:hAnsi="Times New Roman" w:cs="Times New Roman"/>
          <w:sz w:val="24"/>
          <w:szCs w:val="24"/>
        </w:rPr>
        <w:t>“</w:t>
      </w:r>
      <w:proofErr w:type="spellStart"/>
      <w:r w:rsidRPr="002A2774">
        <w:rPr>
          <w:rFonts w:ascii="Times New Roman" w:eastAsia="Calibri" w:hAnsi="Times New Roman" w:cs="Times New Roman"/>
          <w:sz w:val="24"/>
          <w:szCs w:val="24"/>
        </w:rPr>
        <w:t>Pulmoner</w:t>
      </w:r>
      <w:proofErr w:type="spellEnd"/>
      <w:r w:rsidRPr="002A2774">
        <w:rPr>
          <w:rFonts w:ascii="Times New Roman" w:eastAsia="Calibri" w:hAnsi="Times New Roman" w:cs="Times New Roman"/>
          <w:sz w:val="24"/>
          <w:szCs w:val="24"/>
        </w:rPr>
        <w:t xml:space="preserve"> hipertansiyon</w:t>
      </w:r>
      <w:r w:rsidRPr="008A215C">
        <w:rPr>
          <w:rFonts w:ascii="Times New Roman" w:eastAsia="Calibri" w:hAnsi="Times New Roman" w:cs="Times New Roman"/>
          <w:sz w:val="24"/>
          <w:szCs w:val="24"/>
        </w:rPr>
        <w:t>” başlıklı (</w:t>
      </w:r>
      <w:r>
        <w:rPr>
          <w:rFonts w:ascii="Times New Roman" w:eastAsia="Calibri" w:hAnsi="Times New Roman" w:cs="Times New Roman"/>
          <w:sz w:val="24"/>
          <w:szCs w:val="24"/>
        </w:rPr>
        <w:t>4.10</w:t>
      </w:r>
      <w:r w:rsidRPr="008A215C">
        <w:rPr>
          <w:rFonts w:ascii="Times New Roman" w:eastAsia="Calibri" w:hAnsi="Times New Roman" w:cs="Times New Roman"/>
          <w:sz w:val="24"/>
          <w:szCs w:val="24"/>
        </w:rPr>
        <w:t>) numaralı maddesin</w:t>
      </w:r>
      <w:r>
        <w:rPr>
          <w:rFonts w:ascii="Times New Roman" w:eastAsia="Calibri" w:hAnsi="Times New Roman" w:cs="Times New Roman"/>
          <w:sz w:val="24"/>
          <w:szCs w:val="24"/>
        </w:rPr>
        <w:t>e aşağıdaki düzenleme (4.10.9</w:t>
      </w:r>
      <w:r w:rsidRPr="008A215C">
        <w:rPr>
          <w:rFonts w:ascii="Times New Roman" w:eastAsia="Calibri" w:hAnsi="Times New Roman" w:cs="Times New Roman"/>
          <w:sz w:val="24"/>
          <w:szCs w:val="24"/>
        </w:rPr>
        <w:t xml:space="preserve">) numaralı </w:t>
      </w:r>
      <w:r w:rsidRPr="002A2774">
        <w:rPr>
          <w:rFonts w:ascii="Times New Roman" w:eastAsia="Calibri" w:hAnsi="Times New Roman" w:cs="Times New Roman"/>
          <w:sz w:val="24"/>
          <w:szCs w:val="24"/>
        </w:rPr>
        <w:t>alt madde olarak eklenmiştir.</w:t>
      </w:r>
    </w:p>
    <w:p w:rsidR="006460EE" w:rsidRPr="002A2774" w:rsidRDefault="00E141D5" w:rsidP="00A2172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774">
        <w:rPr>
          <w:rFonts w:ascii="Times New Roman" w:eastAsia="Calibri" w:hAnsi="Times New Roman" w:cs="Times New Roman"/>
          <w:sz w:val="24"/>
          <w:szCs w:val="24"/>
        </w:rPr>
        <w:t>“</w:t>
      </w:r>
      <w:r w:rsidR="006460EE" w:rsidRPr="002A2774">
        <w:rPr>
          <w:rFonts w:ascii="Times New Roman" w:eastAsia="Calibri" w:hAnsi="Times New Roman" w:cs="Times New Roman"/>
          <w:sz w:val="24"/>
          <w:szCs w:val="24"/>
        </w:rPr>
        <w:t xml:space="preserve">4.10.9. </w:t>
      </w:r>
      <w:proofErr w:type="spellStart"/>
      <w:r w:rsidR="006460EE" w:rsidRPr="002A2774">
        <w:rPr>
          <w:rFonts w:ascii="Times New Roman" w:eastAsia="Calibri" w:hAnsi="Times New Roman" w:cs="Times New Roman"/>
          <w:sz w:val="24"/>
          <w:szCs w:val="24"/>
        </w:rPr>
        <w:t>Tadalafil</w:t>
      </w:r>
      <w:proofErr w:type="spellEnd"/>
      <w:r w:rsidR="006460EE" w:rsidRPr="002A2774">
        <w:rPr>
          <w:rFonts w:ascii="Times New Roman" w:eastAsia="Calibri" w:hAnsi="Times New Roman" w:cs="Times New Roman"/>
          <w:sz w:val="24"/>
          <w:szCs w:val="24"/>
        </w:rPr>
        <w:t>*</w:t>
      </w:r>
      <w:r w:rsidRPr="002A2774">
        <w:rPr>
          <w:rFonts w:ascii="Times New Roman" w:eastAsia="Calibri" w:hAnsi="Times New Roman" w:cs="Times New Roman"/>
          <w:sz w:val="24"/>
          <w:szCs w:val="24"/>
        </w:rPr>
        <w:t>”</w:t>
      </w:r>
    </w:p>
    <w:p w:rsidR="006460EE" w:rsidRDefault="006460EE" w:rsidP="00A21728">
      <w:pPr>
        <w:tabs>
          <w:tab w:val="left" w:pos="741"/>
          <w:tab w:val="left" w:pos="1596"/>
          <w:tab w:val="left" w:pos="2622"/>
          <w:tab w:val="left" w:pos="3933"/>
        </w:tabs>
        <w:spacing w:after="60"/>
        <w:jc w:val="both"/>
        <w:rPr>
          <w:rFonts w:ascii="Times New Roman" w:hAnsi="Times New Roman"/>
          <w:b/>
          <w:color w:val="00B0F0"/>
          <w:sz w:val="24"/>
          <w:szCs w:val="24"/>
        </w:rPr>
      </w:pPr>
    </w:p>
    <w:p w:rsidR="006460EE" w:rsidRPr="002A2774" w:rsidRDefault="00E141D5" w:rsidP="00A2172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MADDE 5</w:t>
      </w:r>
      <w:r w:rsidRPr="008A215C">
        <w:rPr>
          <w:rFonts w:ascii="Times New Roman" w:eastAsia="Calibri" w:hAnsi="Times New Roman" w:cs="Times New Roman"/>
          <w:sz w:val="24"/>
          <w:szCs w:val="24"/>
        </w:rPr>
        <w:t>-</w:t>
      </w:r>
      <w:r w:rsidR="00A217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215C">
        <w:rPr>
          <w:rFonts w:ascii="Times New Roman" w:eastAsia="Calibri" w:hAnsi="Times New Roman" w:cs="Times New Roman"/>
          <w:sz w:val="24"/>
          <w:szCs w:val="24"/>
        </w:rPr>
        <w:t>“</w:t>
      </w:r>
      <w:r w:rsidR="00EE6DD3" w:rsidRPr="002A2774">
        <w:rPr>
          <w:rFonts w:ascii="Times New Roman" w:eastAsia="Calibri" w:hAnsi="Times New Roman" w:cs="Times New Roman"/>
          <w:sz w:val="24"/>
          <w:szCs w:val="24"/>
        </w:rPr>
        <w:t xml:space="preserve">Kronik </w:t>
      </w:r>
      <w:proofErr w:type="spellStart"/>
      <w:r w:rsidR="00EE6DD3" w:rsidRPr="002A2774">
        <w:rPr>
          <w:rFonts w:ascii="Times New Roman" w:eastAsia="Calibri" w:hAnsi="Times New Roman" w:cs="Times New Roman"/>
          <w:sz w:val="24"/>
          <w:szCs w:val="24"/>
        </w:rPr>
        <w:t>Obstrüktif</w:t>
      </w:r>
      <w:proofErr w:type="spellEnd"/>
      <w:r w:rsidR="00EE6DD3" w:rsidRPr="002A2774">
        <w:rPr>
          <w:rFonts w:ascii="Times New Roman" w:eastAsia="Calibri" w:hAnsi="Times New Roman" w:cs="Times New Roman"/>
          <w:sz w:val="24"/>
          <w:szCs w:val="24"/>
        </w:rPr>
        <w:t xml:space="preserve"> Akciğer Hastalıkları</w:t>
      </w:r>
      <w:r w:rsidRPr="008A215C">
        <w:rPr>
          <w:rFonts w:ascii="Times New Roman" w:eastAsia="Calibri" w:hAnsi="Times New Roman" w:cs="Times New Roman"/>
          <w:sz w:val="24"/>
          <w:szCs w:val="24"/>
        </w:rPr>
        <w:t>” başlıklı (</w:t>
      </w:r>
      <w:proofErr w:type="gramStart"/>
      <w:r w:rsidR="00EE6DD3">
        <w:rPr>
          <w:rFonts w:ascii="Times New Roman" w:eastAsia="Calibri" w:hAnsi="Times New Roman" w:cs="Times New Roman"/>
          <w:sz w:val="24"/>
          <w:szCs w:val="24"/>
        </w:rPr>
        <w:t>5.2</w:t>
      </w:r>
      <w:proofErr w:type="gramEnd"/>
      <w:r w:rsidRPr="008A215C">
        <w:rPr>
          <w:rFonts w:ascii="Times New Roman" w:eastAsia="Calibri" w:hAnsi="Times New Roman" w:cs="Times New Roman"/>
          <w:sz w:val="24"/>
          <w:szCs w:val="24"/>
        </w:rPr>
        <w:t>) numaralı maddesin</w:t>
      </w:r>
      <w:r>
        <w:rPr>
          <w:rFonts w:ascii="Times New Roman" w:eastAsia="Calibri" w:hAnsi="Times New Roman" w:cs="Times New Roman"/>
          <w:sz w:val="24"/>
          <w:szCs w:val="24"/>
        </w:rPr>
        <w:t>e aşağıdaki düzenleme (</w:t>
      </w:r>
      <w:r w:rsidR="00EE6DD3">
        <w:rPr>
          <w:rFonts w:ascii="Times New Roman" w:eastAsia="Calibri" w:hAnsi="Times New Roman" w:cs="Times New Roman"/>
          <w:sz w:val="24"/>
          <w:szCs w:val="24"/>
        </w:rPr>
        <w:t>5.2.4</w:t>
      </w:r>
      <w:r w:rsidRPr="008A215C">
        <w:rPr>
          <w:rFonts w:ascii="Times New Roman" w:eastAsia="Calibri" w:hAnsi="Times New Roman" w:cs="Times New Roman"/>
          <w:sz w:val="24"/>
          <w:szCs w:val="24"/>
        </w:rPr>
        <w:t xml:space="preserve">) numaralı </w:t>
      </w:r>
      <w:r w:rsidRPr="002A2774">
        <w:rPr>
          <w:rFonts w:ascii="Times New Roman" w:eastAsia="Calibri" w:hAnsi="Times New Roman" w:cs="Times New Roman"/>
          <w:sz w:val="24"/>
          <w:szCs w:val="24"/>
        </w:rPr>
        <w:t>alt madde olarak eklenmiştir.</w:t>
      </w:r>
    </w:p>
    <w:p w:rsidR="006460EE" w:rsidRDefault="00EE6DD3" w:rsidP="00A2172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774">
        <w:rPr>
          <w:rFonts w:ascii="Times New Roman" w:eastAsia="Calibri" w:hAnsi="Times New Roman" w:cs="Times New Roman"/>
          <w:sz w:val="24"/>
          <w:szCs w:val="24"/>
        </w:rPr>
        <w:t>“</w:t>
      </w:r>
      <w:r w:rsidR="006460EE" w:rsidRPr="002A2774">
        <w:rPr>
          <w:rFonts w:ascii="Times New Roman" w:eastAsia="Calibri" w:hAnsi="Times New Roman" w:cs="Times New Roman"/>
          <w:sz w:val="24"/>
          <w:szCs w:val="24"/>
        </w:rPr>
        <w:t xml:space="preserve">5.2.4. </w:t>
      </w:r>
      <w:proofErr w:type="spellStart"/>
      <w:r w:rsidR="006460EE" w:rsidRPr="002A2774">
        <w:rPr>
          <w:rFonts w:ascii="Times New Roman" w:eastAsia="Calibri" w:hAnsi="Times New Roman" w:cs="Times New Roman"/>
          <w:sz w:val="24"/>
          <w:szCs w:val="24"/>
        </w:rPr>
        <w:t>Roflumilast</w:t>
      </w:r>
      <w:proofErr w:type="spellEnd"/>
      <w:r w:rsidR="006460EE" w:rsidRPr="002A2774">
        <w:rPr>
          <w:rFonts w:ascii="Times New Roman" w:eastAsia="Calibri" w:hAnsi="Times New Roman" w:cs="Times New Roman"/>
          <w:sz w:val="24"/>
          <w:szCs w:val="24"/>
        </w:rPr>
        <w:t>*</w:t>
      </w:r>
      <w:r w:rsidRPr="002A2774">
        <w:rPr>
          <w:rFonts w:ascii="Times New Roman" w:eastAsia="Calibri" w:hAnsi="Times New Roman" w:cs="Times New Roman"/>
          <w:sz w:val="24"/>
          <w:szCs w:val="24"/>
        </w:rPr>
        <w:t>”</w:t>
      </w:r>
    </w:p>
    <w:p w:rsidR="002A2774" w:rsidRPr="002A2774" w:rsidRDefault="002A2774" w:rsidP="00A2172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60EE" w:rsidRPr="002A2774" w:rsidRDefault="00EE6DD3" w:rsidP="00A21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MADDE 6</w:t>
      </w:r>
      <w:r w:rsidRPr="008A215C">
        <w:rPr>
          <w:rFonts w:ascii="Times New Roman" w:eastAsia="Calibri" w:hAnsi="Times New Roman" w:cs="Times New Roman"/>
          <w:sz w:val="24"/>
          <w:szCs w:val="24"/>
        </w:rPr>
        <w:t>-</w:t>
      </w:r>
      <w:r w:rsidR="00A217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215C">
        <w:rPr>
          <w:rFonts w:ascii="Times New Roman" w:eastAsia="Calibri" w:hAnsi="Times New Roman" w:cs="Times New Roman"/>
          <w:sz w:val="24"/>
          <w:szCs w:val="24"/>
        </w:rPr>
        <w:t>“</w:t>
      </w:r>
      <w:proofErr w:type="spellStart"/>
      <w:r w:rsidRPr="002A2774">
        <w:rPr>
          <w:rFonts w:ascii="Times New Roman" w:eastAsia="Calibri" w:hAnsi="Times New Roman" w:cs="Times New Roman"/>
          <w:sz w:val="24"/>
          <w:szCs w:val="24"/>
        </w:rPr>
        <w:t>Vaskülitler</w:t>
      </w:r>
      <w:proofErr w:type="spellEnd"/>
      <w:r w:rsidRPr="008A215C">
        <w:rPr>
          <w:rFonts w:ascii="Times New Roman" w:eastAsia="Calibri" w:hAnsi="Times New Roman" w:cs="Times New Roman"/>
          <w:sz w:val="24"/>
          <w:szCs w:val="24"/>
        </w:rPr>
        <w:t>” başlıklı (</w:t>
      </w:r>
      <w:r>
        <w:rPr>
          <w:rFonts w:ascii="Times New Roman" w:eastAsia="Calibri" w:hAnsi="Times New Roman" w:cs="Times New Roman"/>
          <w:sz w:val="24"/>
          <w:szCs w:val="24"/>
        </w:rPr>
        <w:t>9.1.3</w:t>
      </w:r>
      <w:r w:rsidRPr="008A215C">
        <w:rPr>
          <w:rFonts w:ascii="Times New Roman" w:eastAsia="Calibri" w:hAnsi="Times New Roman" w:cs="Times New Roman"/>
          <w:sz w:val="24"/>
          <w:szCs w:val="24"/>
        </w:rPr>
        <w:t>) numaralı maddesin</w:t>
      </w:r>
      <w:r>
        <w:rPr>
          <w:rFonts w:ascii="Times New Roman" w:eastAsia="Calibri" w:hAnsi="Times New Roman" w:cs="Times New Roman"/>
          <w:sz w:val="24"/>
          <w:szCs w:val="24"/>
        </w:rPr>
        <w:t>e aşağıdaki düzenleme (9.1.3.10</w:t>
      </w:r>
      <w:r w:rsidRPr="008A215C">
        <w:rPr>
          <w:rFonts w:ascii="Times New Roman" w:eastAsia="Calibri" w:hAnsi="Times New Roman" w:cs="Times New Roman"/>
          <w:sz w:val="24"/>
          <w:szCs w:val="24"/>
        </w:rPr>
        <w:t xml:space="preserve">) numaralı </w:t>
      </w:r>
      <w:r w:rsidRPr="002A2774">
        <w:rPr>
          <w:rFonts w:ascii="Times New Roman" w:eastAsia="Calibri" w:hAnsi="Times New Roman" w:cs="Times New Roman"/>
          <w:sz w:val="24"/>
          <w:szCs w:val="24"/>
        </w:rPr>
        <w:t>alt madde olarak eklenmiştir.</w:t>
      </w:r>
    </w:p>
    <w:p w:rsidR="006460EE" w:rsidRPr="002A2774" w:rsidRDefault="00EE6DD3" w:rsidP="00A2172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774">
        <w:rPr>
          <w:rFonts w:ascii="Times New Roman" w:eastAsia="Calibri" w:hAnsi="Times New Roman" w:cs="Times New Roman"/>
          <w:sz w:val="24"/>
          <w:szCs w:val="24"/>
        </w:rPr>
        <w:t>“</w:t>
      </w:r>
      <w:r w:rsidR="006460EE" w:rsidRPr="002A2774">
        <w:rPr>
          <w:rFonts w:ascii="Times New Roman" w:eastAsia="Calibri" w:hAnsi="Times New Roman" w:cs="Times New Roman"/>
          <w:sz w:val="24"/>
          <w:szCs w:val="24"/>
        </w:rPr>
        <w:t xml:space="preserve">9.1.3.10. </w:t>
      </w:r>
      <w:proofErr w:type="spellStart"/>
      <w:r w:rsidR="006460EE" w:rsidRPr="002A2774">
        <w:rPr>
          <w:rFonts w:ascii="Times New Roman" w:eastAsia="Calibri" w:hAnsi="Times New Roman" w:cs="Times New Roman"/>
          <w:sz w:val="24"/>
          <w:szCs w:val="24"/>
        </w:rPr>
        <w:t>Mikroskopik</w:t>
      </w:r>
      <w:proofErr w:type="spellEnd"/>
      <w:r w:rsidR="006460EE" w:rsidRPr="002A27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460EE" w:rsidRPr="002A2774">
        <w:rPr>
          <w:rFonts w:ascii="Times New Roman" w:eastAsia="Calibri" w:hAnsi="Times New Roman" w:cs="Times New Roman"/>
          <w:sz w:val="24"/>
          <w:szCs w:val="24"/>
        </w:rPr>
        <w:t>polianjitis</w:t>
      </w:r>
      <w:proofErr w:type="spellEnd"/>
      <w:r w:rsidR="006460EE" w:rsidRPr="002A2774">
        <w:rPr>
          <w:rFonts w:ascii="Times New Roman" w:eastAsia="Calibri" w:hAnsi="Times New Roman" w:cs="Times New Roman"/>
          <w:sz w:val="24"/>
          <w:szCs w:val="24"/>
        </w:rPr>
        <w:t xml:space="preserve"> (M31.7)</w:t>
      </w:r>
      <w:r w:rsidRPr="002A2774">
        <w:rPr>
          <w:rFonts w:ascii="Times New Roman" w:eastAsia="Calibri" w:hAnsi="Times New Roman" w:cs="Times New Roman"/>
          <w:sz w:val="24"/>
          <w:szCs w:val="24"/>
        </w:rPr>
        <w:t>”</w:t>
      </w:r>
    </w:p>
    <w:tbl>
      <w:tblPr>
        <w:tblStyle w:val="TabloKlavuzu"/>
        <w:tblW w:w="0" w:type="auto"/>
        <w:tblInd w:w="817" w:type="dxa"/>
        <w:tblLook w:val="04A0" w:firstRow="1" w:lastRow="0" w:firstColumn="1" w:lastColumn="0" w:noHBand="0" w:noVBand="1"/>
      </w:tblPr>
      <w:tblGrid>
        <w:gridCol w:w="850"/>
        <w:gridCol w:w="7621"/>
      </w:tblGrid>
      <w:tr w:rsidR="006460EE" w:rsidRPr="002A2774" w:rsidTr="008154A4">
        <w:tc>
          <w:tcPr>
            <w:tcW w:w="284" w:type="dxa"/>
          </w:tcPr>
          <w:p w:rsidR="006460EE" w:rsidRPr="002A2774" w:rsidRDefault="006460EE" w:rsidP="00A21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774">
              <w:rPr>
                <w:rFonts w:ascii="Times New Roman" w:eastAsia="Calibri" w:hAnsi="Times New Roman" w:cs="Times New Roman"/>
                <w:sz w:val="24"/>
                <w:szCs w:val="24"/>
              </w:rPr>
              <w:t>M31.7</w:t>
            </w:r>
          </w:p>
        </w:tc>
        <w:tc>
          <w:tcPr>
            <w:tcW w:w="7796" w:type="dxa"/>
          </w:tcPr>
          <w:p w:rsidR="006460EE" w:rsidRPr="002A2774" w:rsidRDefault="006460EE" w:rsidP="00A21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2774">
              <w:rPr>
                <w:rFonts w:ascii="Times New Roman" w:eastAsia="Calibri" w:hAnsi="Times New Roman" w:cs="Times New Roman"/>
                <w:sz w:val="24"/>
                <w:szCs w:val="24"/>
              </w:rPr>
              <w:t>Mikroskopik</w:t>
            </w:r>
            <w:proofErr w:type="spellEnd"/>
            <w:r w:rsidRPr="002A2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74">
              <w:rPr>
                <w:rFonts w:ascii="Times New Roman" w:eastAsia="Calibri" w:hAnsi="Times New Roman" w:cs="Times New Roman"/>
                <w:sz w:val="24"/>
                <w:szCs w:val="24"/>
              </w:rPr>
              <w:t>polianjitis</w:t>
            </w:r>
            <w:proofErr w:type="spellEnd"/>
          </w:p>
        </w:tc>
      </w:tr>
    </w:tbl>
    <w:p w:rsidR="006460EE" w:rsidRPr="002A2774" w:rsidRDefault="006460EE" w:rsidP="00A2172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6DD3" w:rsidRPr="008A215C" w:rsidRDefault="00EE6DD3" w:rsidP="00A217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MADDE 7</w:t>
      </w:r>
      <w:r w:rsidRPr="008A215C">
        <w:rPr>
          <w:rFonts w:ascii="Times New Roman" w:eastAsia="Calibri" w:hAnsi="Times New Roman" w:cs="Times New Roman"/>
          <w:sz w:val="24"/>
          <w:szCs w:val="24"/>
        </w:rPr>
        <w:t>-</w:t>
      </w:r>
      <w:r w:rsidR="00A217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215C">
        <w:rPr>
          <w:rFonts w:ascii="Times New Roman" w:eastAsia="Calibri" w:hAnsi="Times New Roman" w:cs="Times New Roman"/>
          <w:sz w:val="24"/>
          <w:szCs w:val="24"/>
        </w:rPr>
        <w:t>“</w:t>
      </w:r>
      <w:r w:rsidRPr="002A2774">
        <w:rPr>
          <w:rFonts w:ascii="Times New Roman" w:eastAsia="Calibri" w:hAnsi="Times New Roman" w:cs="Times New Roman"/>
          <w:sz w:val="24"/>
          <w:szCs w:val="24"/>
        </w:rPr>
        <w:t>Bu hastalıkların tedavisinde kullanılan ilaçlar</w:t>
      </w:r>
      <w:r w:rsidRPr="008A215C">
        <w:rPr>
          <w:rFonts w:ascii="Times New Roman" w:eastAsia="Calibri" w:hAnsi="Times New Roman" w:cs="Times New Roman"/>
          <w:sz w:val="24"/>
          <w:szCs w:val="24"/>
        </w:rPr>
        <w:t>” başlıklı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9.2</w:t>
      </w:r>
      <w:proofErr w:type="gramEnd"/>
      <w:r w:rsidRPr="008A215C">
        <w:rPr>
          <w:rFonts w:ascii="Times New Roman" w:eastAsia="Calibri" w:hAnsi="Times New Roman" w:cs="Times New Roman"/>
          <w:sz w:val="24"/>
          <w:szCs w:val="24"/>
        </w:rPr>
        <w:t>) numaralı maddesin</w:t>
      </w:r>
      <w:r>
        <w:rPr>
          <w:rFonts w:ascii="Times New Roman" w:eastAsia="Calibri" w:hAnsi="Times New Roman" w:cs="Times New Roman"/>
          <w:sz w:val="24"/>
          <w:szCs w:val="24"/>
        </w:rPr>
        <w:t xml:space="preserve">in (6.3.9) numaralı alt maddesi aşağıdaki şekilde yeniden düzenlenmiştir. </w:t>
      </w:r>
    </w:p>
    <w:p w:rsidR="006460EE" w:rsidRPr="002A2774" w:rsidRDefault="00EE6DD3" w:rsidP="00A2172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774">
        <w:rPr>
          <w:rFonts w:ascii="Times New Roman" w:eastAsia="Calibri" w:hAnsi="Times New Roman" w:cs="Times New Roman"/>
          <w:sz w:val="24"/>
          <w:szCs w:val="24"/>
        </w:rPr>
        <w:t>“</w:t>
      </w:r>
      <w:r w:rsidR="006460EE" w:rsidRPr="002A2774">
        <w:rPr>
          <w:rFonts w:ascii="Times New Roman" w:eastAsia="Calibri" w:hAnsi="Times New Roman" w:cs="Times New Roman"/>
          <w:sz w:val="24"/>
          <w:szCs w:val="24"/>
        </w:rPr>
        <w:t xml:space="preserve">9.2.18.     </w:t>
      </w:r>
      <w:proofErr w:type="spellStart"/>
      <w:r w:rsidR="006460EE" w:rsidRPr="002A2774">
        <w:rPr>
          <w:rFonts w:ascii="Times New Roman" w:eastAsia="Calibri" w:hAnsi="Times New Roman" w:cs="Times New Roman"/>
          <w:sz w:val="24"/>
          <w:szCs w:val="24"/>
        </w:rPr>
        <w:t>Rituksimab</w:t>
      </w:r>
      <w:proofErr w:type="spellEnd"/>
      <w:r w:rsidR="006460EE" w:rsidRPr="002A2774">
        <w:rPr>
          <w:rFonts w:ascii="Times New Roman" w:eastAsia="Calibri" w:hAnsi="Times New Roman" w:cs="Times New Roman"/>
          <w:sz w:val="24"/>
          <w:szCs w:val="24"/>
        </w:rPr>
        <w:t>*</w:t>
      </w:r>
      <w:r w:rsidRPr="002A2774">
        <w:rPr>
          <w:rFonts w:ascii="Times New Roman" w:eastAsia="Calibri" w:hAnsi="Times New Roman" w:cs="Times New Roman"/>
          <w:sz w:val="24"/>
          <w:szCs w:val="24"/>
        </w:rPr>
        <w:t>”</w:t>
      </w:r>
    </w:p>
    <w:p w:rsidR="002F5BFB" w:rsidRPr="002A2774" w:rsidRDefault="002122B4" w:rsidP="00A217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MADDE 8</w:t>
      </w:r>
      <w:r w:rsidRPr="008A215C">
        <w:rPr>
          <w:rFonts w:ascii="Times New Roman" w:eastAsia="Calibri" w:hAnsi="Times New Roman" w:cs="Times New Roman"/>
          <w:sz w:val="24"/>
          <w:szCs w:val="24"/>
        </w:rPr>
        <w:t>-</w:t>
      </w:r>
      <w:r w:rsidR="00A217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215C">
        <w:rPr>
          <w:rFonts w:ascii="Times New Roman" w:eastAsia="Calibri" w:hAnsi="Times New Roman" w:cs="Times New Roman"/>
          <w:sz w:val="24"/>
          <w:szCs w:val="24"/>
        </w:rPr>
        <w:t>“</w:t>
      </w:r>
      <w:proofErr w:type="spellStart"/>
      <w:r w:rsidRPr="002A2774">
        <w:rPr>
          <w:rFonts w:ascii="Times New Roman" w:eastAsia="Calibri" w:hAnsi="Times New Roman" w:cs="Times New Roman"/>
          <w:sz w:val="24"/>
          <w:szCs w:val="24"/>
        </w:rPr>
        <w:t>Subakut</w:t>
      </w:r>
      <w:proofErr w:type="spellEnd"/>
      <w:r w:rsidRPr="002A27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2774">
        <w:rPr>
          <w:rFonts w:ascii="Times New Roman" w:eastAsia="Calibri" w:hAnsi="Times New Roman" w:cs="Times New Roman"/>
          <w:sz w:val="24"/>
          <w:szCs w:val="24"/>
        </w:rPr>
        <w:t>Sklerozan</w:t>
      </w:r>
      <w:proofErr w:type="spellEnd"/>
      <w:r w:rsidRPr="002A27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2774">
        <w:rPr>
          <w:rFonts w:ascii="Times New Roman" w:eastAsia="Calibri" w:hAnsi="Times New Roman" w:cs="Times New Roman"/>
          <w:sz w:val="24"/>
          <w:szCs w:val="24"/>
        </w:rPr>
        <w:t>Panansafalit</w:t>
      </w:r>
      <w:proofErr w:type="spellEnd"/>
      <w:r w:rsidRPr="002A2774">
        <w:rPr>
          <w:rFonts w:ascii="Times New Roman" w:eastAsia="Calibri" w:hAnsi="Times New Roman" w:cs="Times New Roman"/>
          <w:sz w:val="24"/>
          <w:szCs w:val="24"/>
        </w:rPr>
        <w:t xml:space="preserve"> (SSPE) Hastalığı</w:t>
      </w:r>
      <w:r w:rsidRPr="008A215C">
        <w:rPr>
          <w:rFonts w:ascii="Times New Roman" w:eastAsia="Calibri" w:hAnsi="Times New Roman" w:cs="Times New Roman"/>
          <w:sz w:val="24"/>
          <w:szCs w:val="24"/>
        </w:rPr>
        <w:t>” başlıklı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10.6</w:t>
      </w:r>
      <w:proofErr w:type="gramEnd"/>
      <w:r w:rsidRPr="008A215C">
        <w:rPr>
          <w:rFonts w:ascii="Times New Roman" w:eastAsia="Calibri" w:hAnsi="Times New Roman" w:cs="Times New Roman"/>
          <w:sz w:val="24"/>
          <w:szCs w:val="24"/>
        </w:rPr>
        <w:t>) numaralı maddesin</w:t>
      </w:r>
      <w:r>
        <w:rPr>
          <w:rFonts w:ascii="Times New Roman" w:eastAsia="Calibri" w:hAnsi="Times New Roman" w:cs="Times New Roman"/>
          <w:sz w:val="24"/>
          <w:szCs w:val="24"/>
        </w:rPr>
        <w:t>e aşağıdaki düzenlemeler  (10.6.6</w:t>
      </w:r>
      <w:r w:rsidRPr="008A215C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ve (10.6.7)</w:t>
      </w:r>
      <w:r w:rsidRPr="008A215C">
        <w:rPr>
          <w:rFonts w:ascii="Times New Roman" w:eastAsia="Calibri" w:hAnsi="Times New Roman" w:cs="Times New Roman"/>
          <w:sz w:val="24"/>
          <w:szCs w:val="24"/>
        </w:rPr>
        <w:t xml:space="preserve"> numaralı </w:t>
      </w:r>
      <w:r w:rsidRPr="002A2774">
        <w:rPr>
          <w:rFonts w:ascii="Times New Roman" w:eastAsia="Calibri" w:hAnsi="Times New Roman" w:cs="Times New Roman"/>
          <w:sz w:val="24"/>
          <w:szCs w:val="24"/>
        </w:rPr>
        <w:t>alt madde</w:t>
      </w:r>
      <w:r>
        <w:rPr>
          <w:rFonts w:ascii="Times New Roman" w:eastAsia="Calibri" w:hAnsi="Times New Roman" w:cs="Times New Roman"/>
          <w:sz w:val="24"/>
          <w:szCs w:val="24"/>
        </w:rPr>
        <w:t>ler</w:t>
      </w:r>
      <w:r w:rsidRPr="002A2774">
        <w:rPr>
          <w:rFonts w:ascii="Times New Roman" w:eastAsia="Calibri" w:hAnsi="Times New Roman" w:cs="Times New Roman"/>
          <w:sz w:val="24"/>
          <w:szCs w:val="24"/>
        </w:rPr>
        <w:t xml:space="preserve"> olarak eklenmiştir.</w:t>
      </w:r>
    </w:p>
    <w:p w:rsidR="002F5BFB" w:rsidRPr="002A2774" w:rsidRDefault="002122B4" w:rsidP="00A217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774">
        <w:rPr>
          <w:rFonts w:ascii="Times New Roman" w:eastAsia="Calibri" w:hAnsi="Times New Roman" w:cs="Times New Roman"/>
          <w:sz w:val="24"/>
          <w:szCs w:val="24"/>
        </w:rPr>
        <w:t>“</w:t>
      </w:r>
      <w:r w:rsidR="002F5BFB" w:rsidRPr="002A2774">
        <w:rPr>
          <w:rFonts w:ascii="Times New Roman" w:eastAsia="Calibri" w:hAnsi="Times New Roman" w:cs="Times New Roman"/>
          <w:sz w:val="24"/>
          <w:szCs w:val="24"/>
        </w:rPr>
        <w:t>10.6.6. İnterferon *</w:t>
      </w:r>
    </w:p>
    <w:p w:rsidR="002F5BFB" w:rsidRPr="002A2774" w:rsidRDefault="00A21728" w:rsidP="00A217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5BFB" w:rsidRPr="002A2774">
        <w:rPr>
          <w:rFonts w:ascii="Times New Roman" w:eastAsia="Calibri" w:hAnsi="Times New Roman" w:cs="Times New Roman"/>
          <w:sz w:val="24"/>
          <w:szCs w:val="24"/>
        </w:rPr>
        <w:t xml:space="preserve">10.6.7. </w:t>
      </w:r>
      <w:proofErr w:type="spellStart"/>
      <w:r w:rsidR="002F5BFB" w:rsidRPr="002A2774">
        <w:rPr>
          <w:rFonts w:ascii="Times New Roman" w:eastAsia="Calibri" w:hAnsi="Times New Roman" w:cs="Times New Roman"/>
          <w:sz w:val="24"/>
          <w:szCs w:val="24"/>
        </w:rPr>
        <w:t>Amantadin</w:t>
      </w:r>
      <w:proofErr w:type="spellEnd"/>
      <w:r w:rsidR="002F5BFB" w:rsidRPr="002A2774">
        <w:rPr>
          <w:rFonts w:ascii="Times New Roman" w:eastAsia="Calibri" w:hAnsi="Times New Roman" w:cs="Times New Roman"/>
          <w:sz w:val="24"/>
          <w:szCs w:val="24"/>
        </w:rPr>
        <w:t xml:space="preserve"> *</w:t>
      </w:r>
      <w:r w:rsidR="002122B4" w:rsidRPr="002A2774">
        <w:rPr>
          <w:rFonts w:ascii="Times New Roman" w:eastAsia="Calibri" w:hAnsi="Times New Roman" w:cs="Times New Roman"/>
          <w:sz w:val="24"/>
          <w:szCs w:val="24"/>
        </w:rPr>
        <w:t>”</w:t>
      </w:r>
    </w:p>
    <w:p w:rsidR="000D5F55" w:rsidRDefault="000D5F55" w:rsidP="00A21728">
      <w:pPr>
        <w:tabs>
          <w:tab w:val="left" w:pos="741"/>
          <w:tab w:val="left" w:pos="1596"/>
          <w:tab w:val="left" w:pos="2622"/>
          <w:tab w:val="left" w:pos="3933"/>
        </w:tabs>
        <w:spacing w:after="60"/>
        <w:jc w:val="both"/>
        <w:rPr>
          <w:rFonts w:ascii="Times New Roman" w:hAnsi="Times New Roman"/>
          <w:b/>
          <w:color w:val="00B0F0"/>
          <w:sz w:val="24"/>
          <w:szCs w:val="24"/>
        </w:rPr>
      </w:pPr>
    </w:p>
    <w:p w:rsidR="002122B4" w:rsidRPr="002A2774" w:rsidRDefault="002122B4" w:rsidP="00A217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MADDE 9</w:t>
      </w:r>
      <w:r w:rsidRPr="008A215C">
        <w:rPr>
          <w:rFonts w:ascii="Times New Roman" w:eastAsia="Calibri" w:hAnsi="Times New Roman" w:cs="Times New Roman"/>
          <w:sz w:val="24"/>
          <w:szCs w:val="24"/>
        </w:rPr>
        <w:t>-</w:t>
      </w:r>
      <w:r w:rsidR="00A217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215C">
        <w:rPr>
          <w:rFonts w:ascii="Times New Roman" w:eastAsia="Calibri" w:hAnsi="Times New Roman" w:cs="Times New Roman"/>
          <w:sz w:val="24"/>
          <w:szCs w:val="24"/>
        </w:rPr>
        <w:t>“</w:t>
      </w:r>
      <w:proofErr w:type="spellStart"/>
      <w:proofErr w:type="gramStart"/>
      <w:r w:rsidRPr="002A2774">
        <w:rPr>
          <w:rFonts w:ascii="Times New Roman" w:eastAsia="Calibri" w:hAnsi="Times New Roman" w:cs="Times New Roman"/>
          <w:sz w:val="24"/>
          <w:szCs w:val="24"/>
        </w:rPr>
        <w:t>Psoriasis,Vitiligo</w:t>
      </w:r>
      <w:proofErr w:type="spellEnd"/>
      <w:proofErr w:type="gramEnd"/>
      <w:r w:rsidRPr="008A215C">
        <w:rPr>
          <w:rFonts w:ascii="Times New Roman" w:eastAsia="Calibri" w:hAnsi="Times New Roman" w:cs="Times New Roman"/>
          <w:sz w:val="24"/>
          <w:szCs w:val="24"/>
        </w:rPr>
        <w:t>” başlıklı (</w:t>
      </w:r>
      <w:r>
        <w:rPr>
          <w:rFonts w:ascii="Times New Roman" w:eastAsia="Calibri" w:hAnsi="Times New Roman" w:cs="Times New Roman"/>
          <w:sz w:val="24"/>
          <w:szCs w:val="24"/>
        </w:rPr>
        <w:t>13.1</w:t>
      </w:r>
      <w:r w:rsidRPr="008A215C">
        <w:rPr>
          <w:rFonts w:ascii="Times New Roman" w:eastAsia="Calibri" w:hAnsi="Times New Roman" w:cs="Times New Roman"/>
          <w:sz w:val="24"/>
          <w:szCs w:val="24"/>
        </w:rPr>
        <w:t>) numaralı maddesin</w:t>
      </w:r>
      <w:r>
        <w:rPr>
          <w:rFonts w:ascii="Times New Roman" w:eastAsia="Calibri" w:hAnsi="Times New Roman" w:cs="Times New Roman"/>
          <w:sz w:val="24"/>
          <w:szCs w:val="24"/>
        </w:rPr>
        <w:t>e aşağıdaki düzenlemeler  (13.1.11</w:t>
      </w:r>
      <w:r w:rsidRPr="008A215C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ve (13.1.12)</w:t>
      </w:r>
      <w:r w:rsidRPr="008A215C">
        <w:rPr>
          <w:rFonts w:ascii="Times New Roman" w:eastAsia="Calibri" w:hAnsi="Times New Roman" w:cs="Times New Roman"/>
          <w:sz w:val="24"/>
          <w:szCs w:val="24"/>
        </w:rPr>
        <w:t xml:space="preserve"> numaralı </w:t>
      </w:r>
      <w:r w:rsidRPr="002A2774">
        <w:rPr>
          <w:rFonts w:ascii="Times New Roman" w:eastAsia="Calibri" w:hAnsi="Times New Roman" w:cs="Times New Roman"/>
          <w:sz w:val="24"/>
          <w:szCs w:val="24"/>
        </w:rPr>
        <w:t>alt madde</w:t>
      </w:r>
      <w:r>
        <w:rPr>
          <w:rFonts w:ascii="Times New Roman" w:eastAsia="Calibri" w:hAnsi="Times New Roman" w:cs="Times New Roman"/>
          <w:sz w:val="24"/>
          <w:szCs w:val="24"/>
        </w:rPr>
        <w:t>ler</w:t>
      </w:r>
      <w:r w:rsidRPr="002A2774">
        <w:rPr>
          <w:rFonts w:ascii="Times New Roman" w:eastAsia="Calibri" w:hAnsi="Times New Roman" w:cs="Times New Roman"/>
          <w:sz w:val="24"/>
          <w:szCs w:val="24"/>
        </w:rPr>
        <w:t xml:space="preserve"> olarak eklenmiştir.</w:t>
      </w:r>
    </w:p>
    <w:p w:rsidR="002122B4" w:rsidRPr="002A2774" w:rsidRDefault="002122B4" w:rsidP="00A217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774">
        <w:rPr>
          <w:rFonts w:ascii="Times New Roman" w:eastAsia="Calibri" w:hAnsi="Times New Roman" w:cs="Times New Roman"/>
          <w:sz w:val="24"/>
          <w:szCs w:val="24"/>
        </w:rPr>
        <w:t>“</w:t>
      </w:r>
      <w:r w:rsidR="00485FDF" w:rsidRPr="002A2774">
        <w:rPr>
          <w:rFonts w:ascii="Times New Roman" w:eastAsia="Calibri" w:hAnsi="Times New Roman" w:cs="Times New Roman"/>
          <w:sz w:val="24"/>
          <w:szCs w:val="24"/>
        </w:rPr>
        <w:t xml:space="preserve">13.1.11.  </w:t>
      </w:r>
      <w:proofErr w:type="spellStart"/>
      <w:r w:rsidR="00485FDF" w:rsidRPr="002A2774">
        <w:rPr>
          <w:rFonts w:ascii="Times New Roman" w:eastAsia="Calibri" w:hAnsi="Times New Roman" w:cs="Times New Roman"/>
          <w:sz w:val="24"/>
          <w:szCs w:val="24"/>
        </w:rPr>
        <w:t>Ustekinumab</w:t>
      </w:r>
      <w:proofErr w:type="spellEnd"/>
      <w:r w:rsidR="00485FDF" w:rsidRPr="002A2774">
        <w:rPr>
          <w:rFonts w:ascii="Times New Roman" w:eastAsia="Calibri" w:hAnsi="Times New Roman" w:cs="Times New Roman"/>
          <w:sz w:val="24"/>
          <w:szCs w:val="24"/>
        </w:rPr>
        <w:t xml:space="preserve"> (yalnız </w:t>
      </w:r>
      <w:proofErr w:type="spellStart"/>
      <w:r w:rsidR="00485FDF" w:rsidRPr="002A2774">
        <w:rPr>
          <w:rFonts w:ascii="Times New Roman" w:eastAsia="Calibri" w:hAnsi="Times New Roman" w:cs="Times New Roman"/>
          <w:sz w:val="24"/>
          <w:szCs w:val="24"/>
        </w:rPr>
        <w:t>psoriazis</w:t>
      </w:r>
      <w:proofErr w:type="spellEnd"/>
      <w:r w:rsidR="00485FDF" w:rsidRPr="002A27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85FDF" w:rsidRPr="002A2774">
        <w:rPr>
          <w:rFonts w:ascii="Times New Roman" w:eastAsia="Calibri" w:hAnsi="Times New Roman" w:cs="Times New Roman"/>
          <w:sz w:val="24"/>
          <w:szCs w:val="24"/>
        </w:rPr>
        <w:t>vulgariste</w:t>
      </w:r>
      <w:proofErr w:type="spellEnd"/>
      <w:r w:rsidR="00485FDF" w:rsidRPr="002A2774">
        <w:rPr>
          <w:rFonts w:ascii="Times New Roman" w:eastAsia="Calibri" w:hAnsi="Times New Roman" w:cs="Times New Roman"/>
          <w:sz w:val="24"/>
          <w:szCs w:val="24"/>
        </w:rPr>
        <w:t xml:space="preserve"> muafiyet kapsamındadır.)</w:t>
      </w:r>
    </w:p>
    <w:p w:rsidR="0090557F" w:rsidRDefault="002A2774" w:rsidP="00A217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557F" w:rsidRPr="002A2774">
        <w:rPr>
          <w:rFonts w:ascii="Times New Roman" w:eastAsia="Calibri" w:hAnsi="Times New Roman" w:cs="Times New Roman"/>
          <w:sz w:val="24"/>
          <w:szCs w:val="24"/>
        </w:rPr>
        <w:t>13.1.1</w:t>
      </w:r>
      <w:r w:rsidR="002122B4" w:rsidRPr="002A2774">
        <w:rPr>
          <w:rFonts w:ascii="Times New Roman" w:eastAsia="Calibri" w:hAnsi="Times New Roman" w:cs="Times New Roman"/>
          <w:sz w:val="24"/>
          <w:szCs w:val="24"/>
        </w:rPr>
        <w:t>2</w:t>
      </w:r>
      <w:r w:rsidR="0090557F" w:rsidRPr="002A2774">
        <w:rPr>
          <w:rFonts w:ascii="Times New Roman" w:eastAsia="Calibri" w:hAnsi="Times New Roman" w:cs="Times New Roman"/>
          <w:sz w:val="24"/>
          <w:szCs w:val="24"/>
        </w:rPr>
        <w:t>.Takrolimus*</w:t>
      </w:r>
      <w:r w:rsidR="002122B4" w:rsidRPr="002A2774">
        <w:rPr>
          <w:rFonts w:ascii="Times New Roman" w:eastAsia="Calibri" w:hAnsi="Times New Roman" w:cs="Times New Roman"/>
          <w:sz w:val="24"/>
          <w:szCs w:val="24"/>
        </w:rPr>
        <w:t>”</w:t>
      </w:r>
    </w:p>
    <w:p w:rsidR="002A2774" w:rsidRPr="002A2774" w:rsidRDefault="002A2774" w:rsidP="00A217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22B4" w:rsidRPr="002A2774" w:rsidRDefault="002122B4" w:rsidP="00A21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MADDE 10</w:t>
      </w:r>
      <w:r w:rsidRPr="008A215C">
        <w:rPr>
          <w:rFonts w:ascii="Times New Roman" w:eastAsia="Calibri" w:hAnsi="Times New Roman" w:cs="Times New Roman"/>
          <w:sz w:val="24"/>
          <w:szCs w:val="24"/>
        </w:rPr>
        <w:t>-</w:t>
      </w:r>
      <w:r w:rsidR="00A217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215C">
        <w:rPr>
          <w:rFonts w:ascii="Times New Roman" w:eastAsia="Calibri" w:hAnsi="Times New Roman" w:cs="Times New Roman"/>
          <w:sz w:val="24"/>
          <w:szCs w:val="24"/>
        </w:rPr>
        <w:t>“</w:t>
      </w:r>
      <w:r w:rsidRPr="002A2774">
        <w:rPr>
          <w:rFonts w:ascii="Times New Roman" w:eastAsia="Calibri" w:hAnsi="Times New Roman" w:cs="Times New Roman"/>
          <w:sz w:val="24"/>
          <w:szCs w:val="24"/>
        </w:rPr>
        <w:t>Liken</w:t>
      </w:r>
      <w:r w:rsidRPr="008A215C">
        <w:rPr>
          <w:rFonts w:ascii="Times New Roman" w:eastAsia="Calibri" w:hAnsi="Times New Roman" w:cs="Times New Roman"/>
          <w:sz w:val="24"/>
          <w:szCs w:val="24"/>
        </w:rPr>
        <w:t>” başlıklı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13.7</w:t>
      </w:r>
      <w:proofErr w:type="gramEnd"/>
      <w:r w:rsidRPr="008A215C">
        <w:rPr>
          <w:rFonts w:ascii="Times New Roman" w:eastAsia="Calibri" w:hAnsi="Times New Roman" w:cs="Times New Roman"/>
          <w:sz w:val="24"/>
          <w:szCs w:val="24"/>
        </w:rPr>
        <w:t>) numaralı maddesin</w:t>
      </w:r>
      <w:r>
        <w:rPr>
          <w:rFonts w:ascii="Times New Roman" w:eastAsia="Calibri" w:hAnsi="Times New Roman" w:cs="Times New Roman"/>
          <w:sz w:val="24"/>
          <w:szCs w:val="24"/>
        </w:rPr>
        <w:t xml:space="preserve">e aşağıdaki düzenleme </w:t>
      </w:r>
      <w:r w:rsidRPr="002A2774">
        <w:rPr>
          <w:rFonts w:ascii="Times New Roman" w:eastAsia="Calibri" w:hAnsi="Times New Roman" w:cs="Times New Roman"/>
          <w:sz w:val="24"/>
          <w:szCs w:val="24"/>
        </w:rPr>
        <w:t>eklenmiştir.</w:t>
      </w:r>
    </w:p>
    <w:p w:rsidR="00730946" w:rsidRPr="002A2774" w:rsidRDefault="00730946" w:rsidP="00A21728">
      <w:pPr>
        <w:tabs>
          <w:tab w:val="left" w:pos="741"/>
          <w:tab w:val="left" w:pos="1596"/>
          <w:tab w:val="left" w:pos="2622"/>
          <w:tab w:val="left" w:pos="3933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675" w:type="dxa"/>
        <w:tblLook w:val="04A0" w:firstRow="1" w:lastRow="0" w:firstColumn="1" w:lastColumn="0" w:noHBand="0" w:noVBand="1"/>
      </w:tblPr>
      <w:tblGrid>
        <w:gridCol w:w="783"/>
        <w:gridCol w:w="7830"/>
      </w:tblGrid>
      <w:tr w:rsidR="00730946" w:rsidRPr="002A2774" w:rsidTr="008154A4">
        <w:tc>
          <w:tcPr>
            <w:tcW w:w="284" w:type="dxa"/>
          </w:tcPr>
          <w:p w:rsidR="00730946" w:rsidRPr="002A2774" w:rsidRDefault="00730946" w:rsidP="00A21728">
            <w:pPr>
              <w:tabs>
                <w:tab w:val="left" w:pos="741"/>
                <w:tab w:val="left" w:pos="1596"/>
                <w:tab w:val="left" w:pos="2622"/>
                <w:tab w:val="left" w:pos="3933"/>
              </w:tabs>
              <w:spacing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774">
              <w:rPr>
                <w:rFonts w:ascii="Times New Roman" w:eastAsia="Calibri" w:hAnsi="Times New Roman" w:cs="Times New Roman"/>
                <w:sz w:val="24"/>
                <w:szCs w:val="24"/>
              </w:rPr>
              <w:t>L44.0</w:t>
            </w:r>
          </w:p>
        </w:tc>
        <w:tc>
          <w:tcPr>
            <w:tcW w:w="8253" w:type="dxa"/>
          </w:tcPr>
          <w:p w:rsidR="00730946" w:rsidRPr="002A2774" w:rsidRDefault="00730946" w:rsidP="00A21728">
            <w:pPr>
              <w:tabs>
                <w:tab w:val="left" w:pos="741"/>
                <w:tab w:val="left" w:pos="1596"/>
                <w:tab w:val="left" w:pos="2622"/>
                <w:tab w:val="left" w:pos="3933"/>
              </w:tabs>
              <w:spacing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2774">
              <w:rPr>
                <w:rFonts w:ascii="Times New Roman" w:eastAsia="Calibri" w:hAnsi="Times New Roman" w:cs="Times New Roman"/>
                <w:sz w:val="24"/>
                <w:szCs w:val="24"/>
              </w:rPr>
              <w:t>Pityriasis</w:t>
            </w:r>
            <w:proofErr w:type="spellEnd"/>
            <w:r w:rsidRPr="002A2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74">
              <w:rPr>
                <w:rFonts w:ascii="Times New Roman" w:eastAsia="Calibri" w:hAnsi="Times New Roman" w:cs="Times New Roman"/>
                <w:sz w:val="24"/>
                <w:szCs w:val="24"/>
              </w:rPr>
              <w:t>rubra</w:t>
            </w:r>
            <w:proofErr w:type="spellEnd"/>
            <w:r w:rsidRPr="002A2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74">
              <w:rPr>
                <w:rFonts w:ascii="Times New Roman" w:eastAsia="Calibri" w:hAnsi="Times New Roman" w:cs="Times New Roman"/>
                <w:sz w:val="24"/>
                <w:szCs w:val="24"/>
              </w:rPr>
              <w:t>pilaris</w:t>
            </w:r>
            <w:proofErr w:type="spellEnd"/>
          </w:p>
        </w:tc>
      </w:tr>
    </w:tbl>
    <w:p w:rsidR="00730946" w:rsidRPr="00D77665" w:rsidRDefault="00730946" w:rsidP="00A21728">
      <w:pPr>
        <w:tabs>
          <w:tab w:val="left" w:pos="741"/>
          <w:tab w:val="left" w:pos="1596"/>
          <w:tab w:val="left" w:pos="2622"/>
          <w:tab w:val="left" w:pos="3933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730946" w:rsidRPr="00120DE7" w:rsidRDefault="00730946" w:rsidP="00A21728">
      <w:pPr>
        <w:jc w:val="both"/>
        <w:rPr>
          <w:rFonts w:ascii="Times New Roman" w:eastAsia="Times New Roman" w:hAnsi="Times New Roman" w:cs="Times New Roman"/>
        </w:rPr>
      </w:pPr>
    </w:p>
    <w:p w:rsidR="00730946" w:rsidRDefault="00730946"/>
    <w:sectPr w:rsidR="00730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A00"/>
    <w:rsid w:val="000021E5"/>
    <w:rsid w:val="0000370C"/>
    <w:rsid w:val="000876D0"/>
    <w:rsid w:val="000D5F55"/>
    <w:rsid w:val="000E5FA7"/>
    <w:rsid w:val="00133C9F"/>
    <w:rsid w:val="00197186"/>
    <w:rsid w:val="002122B4"/>
    <w:rsid w:val="0022508C"/>
    <w:rsid w:val="002857B4"/>
    <w:rsid w:val="002A2774"/>
    <w:rsid w:val="002F5BFB"/>
    <w:rsid w:val="003260E0"/>
    <w:rsid w:val="00485FDF"/>
    <w:rsid w:val="004A249B"/>
    <w:rsid w:val="004D3E35"/>
    <w:rsid w:val="005462EC"/>
    <w:rsid w:val="005B0A00"/>
    <w:rsid w:val="00602E68"/>
    <w:rsid w:val="006460EE"/>
    <w:rsid w:val="00672CB9"/>
    <w:rsid w:val="00730946"/>
    <w:rsid w:val="008154A4"/>
    <w:rsid w:val="00887FCF"/>
    <w:rsid w:val="008A215C"/>
    <w:rsid w:val="0090557F"/>
    <w:rsid w:val="00961F4B"/>
    <w:rsid w:val="00A21728"/>
    <w:rsid w:val="00CE1335"/>
    <w:rsid w:val="00D46A63"/>
    <w:rsid w:val="00DA7273"/>
    <w:rsid w:val="00DC4673"/>
    <w:rsid w:val="00E141D5"/>
    <w:rsid w:val="00E85A6D"/>
    <w:rsid w:val="00EE1FC4"/>
    <w:rsid w:val="00EE6DD3"/>
    <w:rsid w:val="00EF7F78"/>
    <w:rsid w:val="00F9045F"/>
    <w:rsid w:val="00FB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E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umbered1">
    <w:name w:val="numbered1"/>
    <w:basedOn w:val="Normal"/>
    <w:rsid w:val="00602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197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E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umbered1">
    <w:name w:val="numbered1"/>
    <w:basedOn w:val="Normal"/>
    <w:rsid w:val="00602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197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AYFER KALABALIK</dc:creator>
  <cp:lastModifiedBy>IBRAHIM DEMIR</cp:lastModifiedBy>
  <cp:revision>2</cp:revision>
  <cp:lastPrinted>2014-07-25T11:37:00Z</cp:lastPrinted>
  <dcterms:created xsi:type="dcterms:W3CDTF">2014-07-25T13:05:00Z</dcterms:created>
  <dcterms:modified xsi:type="dcterms:W3CDTF">2014-07-25T13:05:00Z</dcterms:modified>
</cp:coreProperties>
</file>